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520"/>
      </w:tblGrid>
      <w:tr w:rsidR="006B29B8" w:rsidTr="00F44C85">
        <w:tc>
          <w:tcPr>
            <w:tcW w:w="3403" w:type="dxa"/>
          </w:tcPr>
          <w:p w:rsidR="006B29B8" w:rsidRDefault="006B29B8" w:rsidP="00B776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520" w:type="dxa"/>
          </w:tcPr>
          <w:p w:rsidR="006B29B8" w:rsidRDefault="006B29B8" w:rsidP="00F44C8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6B29B8" w:rsidRPr="00F44C85" w:rsidRDefault="006B29B8" w:rsidP="000B01B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00583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>подпрограмме 2 «Развитие системы общего образования</w:t>
            </w:r>
            <w:r w:rsidR="00F44C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«Развитие образования Партизанского муниципального </w:t>
            </w:r>
            <w:r w:rsidR="007F151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>» на 20</w:t>
            </w:r>
            <w:r w:rsidR="000B01B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01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>утверждённой постановлением администрации</w:t>
            </w:r>
            <w:r w:rsidR="00F4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0C7">
              <w:rPr>
                <w:rFonts w:ascii="Times New Roman" w:hAnsi="Times New Roman" w:cs="Times New Roman"/>
                <w:sz w:val="28"/>
                <w:szCs w:val="28"/>
              </w:rPr>
              <w:t xml:space="preserve">Партизанского муниципального </w:t>
            </w:r>
            <w:r w:rsidR="007F151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4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4C8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от </w:t>
            </w:r>
            <w:r w:rsidR="000B01B1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00</w:t>
            </w:r>
            <w:r w:rsidRPr="00F44C8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.0</w:t>
            </w:r>
            <w:r w:rsidR="000B01B1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  <w:r w:rsidRPr="00F44C8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.20</w:t>
            </w:r>
            <w:r w:rsidR="000B01B1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21</w:t>
            </w:r>
            <w:r w:rsidRPr="00F44C8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№ </w:t>
            </w:r>
            <w:r w:rsidR="000B01B1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00</w:t>
            </w:r>
            <w:r w:rsidRPr="00F44C85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0</w:t>
            </w:r>
          </w:p>
        </w:tc>
      </w:tr>
    </w:tbl>
    <w:p w:rsidR="006B29B8" w:rsidRDefault="006B29B8" w:rsidP="00B776E0">
      <w:pPr>
        <w:spacing w:after="0" w:line="360" w:lineRule="auto"/>
        <w:ind w:left="2325"/>
        <w:jc w:val="center"/>
        <w:rPr>
          <w:rFonts w:ascii="Times New Roman" w:hAnsi="Times New Roman" w:cs="Times New Roman"/>
          <w:sz w:val="28"/>
          <w:szCs w:val="28"/>
        </w:rPr>
      </w:pPr>
    </w:p>
    <w:p w:rsidR="00442574" w:rsidRDefault="00877572" w:rsidP="00B776E0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Сведения о целевых показателях (индикаторах) </w:t>
      </w:r>
      <w:r w:rsidR="00442574" w:rsidRPr="0074287D">
        <w:rPr>
          <w:rFonts w:ascii="Times New Roman" w:hAnsi="Times New Roman" w:cs="Times New Roman"/>
          <w:i w:val="0"/>
          <w:iCs w:val="0"/>
        </w:rPr>
        <w:t>эффективности Подпрограммы</w:t>
      </w:r>
      <w:r w:rsidR="00D1095A">
        <w:rPr>
          <w:rFonts w:ascii="Times New Roman" w:hAnsi="Times New Roman" w:cs="Times New Roman"/>
          <w:i w:val="0"/>
          <w:iCs w:val="0"/>
        </w:rPr>
        <w:t xml:space="preserve"> 2</w:t>
      </w:r>
    </w:p>
    <w:p w:rsidR="00442574" w:rsidRDefault="00442574" w:rsidP="00B776E0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74287D">
        <w:rPr>
          <w:rFonts w:ascii="Times New Roman" w:hAnsi="Times New Roman" w:cs="Times New Roman"/>
          <w:i w:val="0"/>
          <w:iCs w:val="0"/>
        </w:rPr>
        <w:t>«Развитие системы о</w:t>
      </w:r>
      <w:r>
        <w:rPr>
          <w:rFonts w:ascii="Times New Roman" w:hAnsi="Times New Roman" w:cs="Times New Roman"/>
          <w:i w:val="0"/>
          <w:iCs w:val="0"/>
        </w:rPr>
        <w:t>бщего образования</w:t>
      </w:r>
      <w:r w:rsidR="00F44C85">
        <w:rPr>
          <w:rFonts w:ascii="Times New Roman" w:hAnsi="Times New Roman" w:cs="Times New Roman"/>
          <w:i w:val="0"/>
          <w:iCs w:val="0"/>
        </w:rPr>
        <w:t>»</w:t>
      </w:r>
      <w:r>
        <w:rPr>
          <w:rFonts w:ascii="Times New Roman" w:hAnsi="Times New Roman" w:cs="Times New Roman"/>
          <w:i w:val="0"/>
          <w:iCs w:val="0"/>
        </w:rPr>
        <w:t xml:space="preserve"> </w:t>
      </w:r>
    </w:p>
    <w:p w:rsidR="00F44C85" w:rsidRPr="00F44C85" w:rsidRDefault="00F44C85" w:rsidP="00F44C85"/>
    <w:tbl>
      <w:tblPr>
        <w:tblpPr w:leftFromText="180" w:rightFromText="180" w:vertAnchor="text" w:horzAnchor="margin" w:tblpX="-156" w:tblpY="335"/>
        <w:tblW w:w="10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4"/>
        <w:gridCol w:w="709"/>
        <w:gridCol w:w="992"/>
        <w:gridCol w:w="709"/>
        <w:gridCol w:w="778"/>
        <w:gridCol w:w="781"/>
        <w:gridCol w:w="781"/>
        <w:gridCol w:w="781"/>
        <w:gridCol w:w="781"/>
      </w:tblGrid>
      <w:tr w:rsidR="000B01B1" w:rsidRPr="00F84A8C" w:rsidTr="0059125B">
        <w:trPr>
          <w:trHeight w:val="276"/>
        </w:trPr>
        <w:tc>
          <w:tcPr>
            <w:tcW w:w="3794" w:type="dxa"/>
            <w:vMerge w:val="restart"/>
            <w:vAlign w:val="center"/>
          </w:tcPr>
          <w:p w:rsidR="000B01B1" w:rsidRPr="00F84A8C" w:rsidRDefault="000B01B1" w:rsidP="00591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реализации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09" w:type="dxa"/>
            <w:vMerge w:val="restart"/>
            <w:vAlign w:val="center"/>
          </w:tcPr>
          <w:p w:rsidR="000B01B1" w:rsidRPr="00F84A8C" w:rsidRDefault="000B01B1" w:rsidP="00591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B01B1" w:rsidRPr="00F84A8C" w:rsidRDefault="000B01B1" w:rsidP="00591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5603" w:type="dxa"/>
            <w:gridSpan w:val="7"/>
          </w:tcPr>
          <w:p w:rsidR="000B01B1" w:rsidRPr="00F84A8C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0B01B1" w:rsidRPr="00F84A8C" w:rsidTr="0059125B">
        <w:trPr>
          <w:trHeight w:val="276"/>
        </w:trPr>
        <w:tc>
          <w:tcPr>
            <w:tcW w:w="3794" w:type="dxa"/>
            <w:vMerge/>
            <w:vAlign w:val="center"/>
          </w:tcPr>
          <w:p w:rsidR="000B01B1" w:rsidRPr="00F84A8C" w:rsidRDefault="000B01B1" w:rsidP="00D10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B01B1" w:rsidRPr="00F84A8C" w:rsidRDefault="000B01B1" w:rsidP="00D10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01B1" w:rsidRPr="00F84A8C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0B01B1" w:rsidRPr="00F84A8C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709" w:type="dxa"/>
            <w:vAlign w:val="center"/>
          </w:tcPr>
          <w:p w:rsidR="000B01B1" w:rsidRPr="00F84A8C" w:rsidRDefault="000B01B1" w:rsidP="00591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8" w:type="dxa"/>
            <w:vAlign w:val="center"/>
          </w:tcPr>
          <w:p w:rsidR="000B01B1" w:rsidRPr="00F84A8C" w:rsidRDefault="000B01B1" w:rsidP="00591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1" w:type="dxa"/>
            <w:vAlign w:val="center"/>
          </w:tcPr>
          <w:p w:rsidR="000B01B1" w:rsidRPr="00F84A8C" w:rsidRDefault="000B01B1" w:rsidP="00591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1" w:type="dxa"/>
            <w:vAlign w:val="center"/>
          </w:tcPr>
          <w:p w:rsidR="000B01B1" w:rsidRPr="00F84A8C" w:rsidRDefault="000B01B1" w:rsidP="00591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81" w:type="dxa"/>
            <w:vAlign w:val="center"/>
          </w:tcPr>
          <w:p w:rsidR="000B01B1" w:rsidRPr="00F84A8C" w:rsidRDefault="000B01B1" w:rsidP="00591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81" w:type="dxa"/>
            <w:vAlign w:val="center"/>
          </w:tcPr>
          <w:p w:rsidR="000B01B1" w:rsidRDefault="000B01B1" w:rsidP="00591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0B01B1" w:rsidRPr="00F84A8C" w:rsidTr="000B01B1">
        <w:trPr>
          <w:trHeight w:val="234"/>
        </w:trPr>
        <w:tc>
          <w:tcPr>
            <w:tcW w:w="3794" w:type="dxa"/>
          </w:tcPr>
          <w:p w:rsidR="000B01B1" w:rsidRPr="000B01B1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0B01B1" w:rsidRPr="000B01B1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B01B1" w:rsidRPr="000B01B1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0B01B1" w:rsidRPr="000B01B1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8" w:type="dxa"/>
          </w:tcPr>
          <w:p w:rsidR="000B01B1" w:rsidRPr="000B01B1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1" w:type="dxa"/>
          </w:tcPr>
          <w:p w:rsidR="000B01B1" w:rsidRPr="000B01B1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1" w:type="dxa"/>
          </w:tcPr>
          <w:p w:rsidR="000B01B1" w:rsidRPr="000B01B1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1" w:type="dxa"/>
          </w:tcPr>
          <w:p w:rsidR="000B01B1" w:rsidRPr="000B01B1" w:rsidRDefault="000B01B1" w:rsidP="00D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1" w:type="dxa"/>
          </w:tcPr>
          <w:p w:rsidR="000B01B1" w:rsidRPr="000B01B1" w:rsidRDefault="000B01B1" w:rsidP="000B01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B01B1" w:rsidRPr="00F84A8C" w:rsidTr="007026AB">
        <w:tc>
          <w:tcPr>
            <w:tcW w:w="3794" w:type="dxa"/>
          </w:tcPr>
          <w:p w:rsidR="000B01B1" w:rsidRPr="00F84A8C" w:rsidRDefault="000B01B1" w:rsidP="00702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учащихся, обучающихся по новым федеральным </w:t>
            </w:r>
            <w:r w:rsidR="007026A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 </w:t>
            </w: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образовательным стандартам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6AB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="007026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709" w:type="dxa"/>
            <w:vAlign w:val="center"/>
          </w:tcPr>
          <w:p w:rsidR="000B01B1" w:rsidRPr="00F84A8C" w:rsidRDefault="000B01B1" w:rsidP="00673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0B01B1" w:rsidRPr="00F84A8C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0B01B1" w:rsidRPr="00F84A8C" w:rsidRDefault="00BD54C3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778" w:type="dxa"/>
            <w:vAlign w:val="center"/>
          </w:tcPr>
          <w:p w:rsidR="000B01B1" w:rsidRPr="00F84A8C" w:rsidRDefault="00BD54C3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781" w:type="dxa"/>
            <w:vAlign w:val="center"/>
          </w:tcPr>
          <w:p w:rsidR="000B01B1" w:rsidRPr="00F84A8C" w:rsidRDefault="00BD54C3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781" w:type="dxa"/>
            <w:vAlign w:val="center"/>
          </w:tcPr>
          <w:p w:rsidR="000B01B1" w:rsidRDefault="00BD54C3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781" w:type="dxa"/>
            <w:vAlign w:val="center"/>
          </w:tcPr>
          <w:p w:rsidR="000B01B1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1" w:type="dxa"/>
            <w:vAlign w:val="center"/>
          </w:tcPr>
          <w:p w:rsidR="000B01B1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B01B1" w:rsidRPr="00F84A8C" w:rsidTr="007026AB">
        <w:tc>
          <w:tcPr>
            <w:tcW w:w="3794" w:type="dxa"/>
          </w:tcPr>
          <w:p w:rsidR="000B01B1" w:rsidRPr="00F84A8C" w:rsidRDefault="000B01B1" w:rsidP="00324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Увеличение доли численности учащихся 10-11 классов, обучающихся по программам профильного обучения</w:t>
            </w:r>
          </w:p>
        </w:tc>
        <w:tc>
          <w:tcPr>
            <w:tcW w:w="709" w:type="dxa"/>
            <w:vAlign w:val="center"/>
          </w:tcPr>
          <w:p w:rsidR="000B01B1" w:rsidRPr="00F84A8C" w:rsidRDefault="000B01B1" w:rsidP="00673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0B01B1" w:rsidRPr="00F84A8C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vAlign w:val="center"/>
          </w:tcPr>
          <w:p w:rsidR="000B01B1" w:rsidRPr="00F84A8C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8" w:type="dxa"/>
            <w:vAlign w:val="center"/>
          </w:tcPr>
          <w:p w:rsidR="000B01B1" w:rsidRPr="00F84A8C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1" w:type="dxa"/>
            <w:vAlign w:val="center"/>
          </w:tcPr>
          <w:p w:rsidR="000B01B1" w:rsidRPr="00F84A8C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1" w:type="dxa"/>
            <w:vAlign w:val="center"/>
          </w:tcPr>
          <w:p w:rsidR="000B01B1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1" w:type="dxa"/>
            <w:vAlign w:val="center"/>
          </w:tcPr>
          <w:p w:rsidR="000B01B1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1" w:type="dxa"/>
            <w:vAlign w:val="center"/>
          </w:tcPr>
          <w:p w:rsidR="000B01B1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026AB" w:rsidRPr="00F84A8C" w:rsidTr="007026AB">
        <w:tc>
          <w:tcPr>
            <w:tcW w:w="3794" w:type="dxa"/>
          </w:tcPr>
          <w:p w:rsidR="007026AB" w:rsidRPr="00F84A8C" w:rsidRDefault="007026AB" w:rsidP="007026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 xml:space="preserve"> лиц, сдавших единый государственный экзамен по русскому языку  и математике, в общей численности выпускников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бщеобразовательных учреждений, участвовавших в ЕГЭ по данным предметам</w:t>
            </w:r>
          </w:p>
        </w:tc>
        <w:tc>
          <w:tcPr>
            <w:tcW w:w="709" w:type="dxa"/>
            <w:vAlign w:val="center"/>
          </w:tcPr>
          <w:p w:rsidR="007026AB" w:rsidRPr="00F84A8C" w:rsidRDefault="007026AB" w:rsidP="00673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7026AB" w:rsidRPr="00F84A8C" w:rsidRDefault="007026AB" w:rsidP="0070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026AB" w:rsidRDefault="007026AB" w:rsidP="007026AB">
            <w:pPr>
              <w:jc w:val="center"/>
            </w:pPr>
            <w:r w:rsidRPr="009F7F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8" w:type="dxa"/>
            <w:vAlign w:val="center"/>
          </w:tcPr>
          <w:p w:rsidR="007026AB" w:rsidRDefault="007026AB" w:rsidP="007026AB">
            <w:pPr>
              <w:jc w:val="center"/>
            </w:pPr>
            <w:r w:rsidRPr="009F7F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1" w:type="dxa"/>
            <w:vAlign w:val="center"/>
          </w:tcPr>
          <w:p w:rsidR="007026AB" w:rsidRDefault="007026AB" w:rsidP="007026AB">
            <w:pPr>
              <w:jc w:val="center"/>
            </w:pPr>
            <w:r w:rsidRPr="009F7F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1" w:type="dxa"/>
            <w:vAlign w:val="center"/>
          </w:tcPr>
          <w:p w:rsidR="007026AB" w:rsidRDefault="007026AB" w:rsidP="007026AB">
            <w:pPr>
              <w:jc w:val="center"/>
            </w:pPr>
            <w:r w:rsidRPr="009F7F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1" w:type="dxa"/>
            <w:vAlign w:val="center"/>
          </w:tcPr>
          <w:p w:rsidR="007026AB" w:rsidRDefault="007026AB" w:rsidP="007026AB">
            <w:pPr>
              <w:jc w:val="center"/>
            </w:pPr>
            <w:r w:rsidRPr="009F7F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1" w:type="dxa"/>
            <w:vAlign w:val="center"/>
          </w:tcPr>
          <w:p w:rsidR="007026AB" w:rsidRDefault="007026AB" w:rsidP="007026AB">
            <w:pPr>
              <w:jc w:val="center"/>
            </w:pPr>
            <w:r w:rsidRPr="009F7F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442574" w:rsidRDefault="00442574" w:rsidP="00442574"/>
    <w:p w:rsidR="003249F1" w:rsidRDefault="003249F1" w:rsidP="00442574"/>
    <w:p w:rsidR="003249F1" w:rsidRDefault="003249F1" w:rsidP="003249F1">
      <w:pPr>
        <w:jc w:val="center"/>
      </w:pPr>
      <w:r>
        <w:t>_____________________</w:t>
      </w:r>
    </w:p>
    <w:p w:rsidR="00442574" w:rsidRDefault="00442574" w:rsidP="0031111A"/>
    <w:sectPr w:rsidR="00442574" w:rsidSect="009430C7">
      <w:pgSz w:w="11906" w:h="16838" w:code="9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D3855"/>
    <w:rsid w:val="0001295C"/>
    <w:rsid w:val="0007795B"/>
    <w:rsid w:val="000B01B1"/>
    <w:rsid w:val="001B57DC"/>
    <w:rsid w:val="00215259"/>
    <w:rsid w:val="002155EB"/>
    <w:rsid w:val="0031111A"/>
    <w:rsid w:val="003249F1"/>
    <w:rsid w:val="0036111F"/>
    <w:rsid w:val="003810FE"/>
    <w:rsid w:val="003D3855"/>
    <w:rsid w:val="003E55CA"/>
    <w:rsid w:val="00442574"/>
    <w:rsid w:val="0059125B"/>
    <w:rsid w:val="006262C8"/>
    <w:rsid w:val="0067338A"/>
    <w:rsid w:val="006B29B8"/>
    <w:rsid w:val="007026AB"/>
    <w:rsid w:val="007740E3"/>
    <w:rsid w:val="007F1517"/>
    <w:rsid w:val="00877572"/>
    <w:rsid w:val="008B3CC4"/>
    <w:rsid w:val="008D3FC6"/>
    <w:rsid w:val="009430C7"/>
    <w:rsid w:val="00A343F5"/>
    <w:rsid w:val="00B776E0"/>
    <w:rsid w:val="00BC6D8E"/>
    <w:rsid w:val="00BD54C3"/>
    <w:rsid w:val="00D1095A"/>
    <w:rsid w:val="00E3537A"/>
    <w:rsid w:val="00E57523"/>
    <w:rsid w:val="00F44C85"/>
    <w:rsid w:val="00FB2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855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D3855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3D3855"/>
    <w:rPr>
      <w:rFonts w:ascii="Cambria" w:hAnsi="Cambria" w:cs="Cambria"/>
      <w:b/>
      <w:bCs/>
      <w:i/>
      <w:iCs/>
      <w:sz w:val="28"/>
      <w:szCs w:val="28"/>
      <w:lang w:val="ru-RU" w:eastAsia="en-US" w:bidi="ar-SA"/>
    </w:rPr>
  </w:style>
  <w:style w:type="paragraph" w:customStyle="1" w:styleId="ConsPlusTitle">
    <w:name w:val="ConsPlusTitle"/>
    <w:rsid w:val="003D385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3D38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44257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2021-11-25T05:38:00Z</cp:lastPrinted>
  <dcterms:created xsi:type="dcterms:W3CDTF">2019-10-08T02:40:00Z</dcterms:created>
  <dcterms:modified xsi:type="dcterms:W3CDTF">2024-06-06T02:13:00Z</dcterms:modified>
</cp:coreProperties>
</file>